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1B" w:rsidRPr="004044E3" w:rsidRDefault="00F06B1B" w:rsidP="00994C42">
      <w:pPr>
        <w:adjustRightInd/>
        <w:snapToGrid w:val="0"/>
        <w:rPr>
          <w:rFonts w:ascii="游明朝" w:eastAsia="游明朝" w:hAnsi="游明朝"/>
        </w:rPr>
      </w:pPr>
      <w:bookmarkStart w:id="0" w:name="_GoBack"/>
      <w:bookmarkEnd w:id="0"/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 xml:space="preserve">　</w:t>
      </w:r>
      <w:r w:rsidRPr="004044E3">
        <w:rPr>
          <w:rFonts w:hint="eastAsia"/>
        </w:rPr>
        <w:t xml:space="preserve">　</w:t>
      </w:r>
      <w:r w:rsidRPr="004044E3">
        <w:rPr>
          <w:rFonts w:ascii="游明朝" w:eastAsia="游明朝" w:hAnsi="游明朝" w:cs="Times New Roman"/>
        </w:rPr>
        <w:t xml:space="preserve"> </w:t>
      </w:r>
      <w:r w:rsidR="00C0002E" w:rsidRPr="004044E3">
        <w:rPr>
          <w:rFonts w:ascii="游明朝" w:eastAsia="游明朝" w:hAnsi="游明朝" w:cs="Times New Roman" w:hint="eastAsia"/>
        </w:rPr>
        <w:t>令和</w:t>
      </w:r>
      <w:r w:rsidR="00E95B26" w:rsidRPr="004044E3">
        <w:rPr>
          <w:rFonts w:ascii="游明朝" w:eastAsia="游明朝" w:hAnsi="游明朝" w:cs="Times New Roman" w:hint="eastAsia"/>
        </w:rPr>
        <w:t>２</w:t>
      </w:r>
      <w:r w:rsidRPr="004044E3">
        <w:rPr>
          <w:rFonts w:ascii="游明朝" w:eastAsia="游明朝" w:hAnsi="游明朝" w:hint="eastAsia"/>
        </w:rPr>
        <w:t>年</w:t>
      </w:r>
      <w:r w:rsidR="00C0002E" w:rsidRPr="004044E3">
        <w:rPr>
          <w:rFonts w:ascii="游明朝" w:eastAsia="游明朝" w:hAnsi="游明朝" w:hint="eastAsia"/>
        </w:rPr>
        <w:t>６</w:t>
      </w:r>
      <w:r w:rsidRPr="004044E3">
        <w:rPr>
          <w:rFonts w:ascii="游明朝" w:eastAsia="游明朝" w:hAnsi="游明朝" w:hint="eastAsia"/>
        </w:rPr>
        <w:t>月</w:t>
      </w:r>
      <w:r w:rsidR="001E2C22">
        <w:rPr>
          <w:rFonts w:ascii="游明朝" w:eastAsia="游明朝" w:hAnsi="游明朝"/>
        </w:rPr>
        <w:t>26</w:t>
      </w:r>
      <w:r w:rsidR="00994C42" w:rsidRPr="004044E3">
        <w:rPr>
          <w:rFonts w:ascii="游明朝" w:eastAsia="游明朝" w:hAnsi="游明朝" w:hint="eastAsia"/>
        </w:rPr>
        <w:t>日</w:t>
      </w:r>
    </w:p>
    <w:p w:rsidR="00F06B1B" w:rsidRPr="004044E3" w:rsidRDefault="00F06B1B" w:rsidP="00994C42">
      <w:pPr>
        <w:adjustRightInd/>
        <w:snapToGrid w:val="0"/>
        <w:ind w:firstLineChars="100" w:firstLine="242"/>
        <w:rPr>
          <w:rFonts w:ascii="游明朝" w:eastAsia="游明朝" w:hAnsi="游明朝" w:cs="Times New Roman"/>
        </w:rPr>
      </w:pPr>
      <w:r w:rsidRPr="004044E3">
        <w:rPr>
          <w:rFonts w:ascii="游明朝" w:eastAsia="游明朝" w:hAnsi="游明朝" w:hint="eastAsia"/>
        </w:rPr>
        <w:t>保護者様</w:t>
      </w:r>
    </w:p>
    <w:p w:rsidR="00F06B1B" w:rsidRPr="004044E3" w:rsidRDefault="004044E3" w:rsidP="00994C42">
      <w:pPr>
        <w:adjustRightInd/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</w:t>
      </w:r>
      <w:r w:rsidR="00F06B1B" w:rsidRPr="004044E3">
        <w:rPr>
          <w:rFonts w:ascii="游明朝" w:eastAsia="游明朝" w:hAnsi="游明朝" w:cs="Times New Roman"/>
        </w:rPr>
        <w:t xml:space="preserve"> </w:t>
      </w:r>
      <w:r w:rsidR="00F06B1B" w:rsidRPr="004044E3">
        <w:rPr>
          <w:rFonts w:ascii="游明朝" w:eastAsia="游明朝" w:hAnsi="游明朝" w:hint="eastAsia"/>
        </w:rPr>
        <w:t xml:space="preserve">安城市立梨の里小学校長　</w:t>
      </w:r>
      <w:r w:rsidR="00C0002E" w:rsidRPr="004044E3">
        <w:rPr>
          <w:rFonts w:ascii="游明朝" w:eastAsia="游明朝" w:hAnsi="游明朝" w:hint="eastAsia"/>
        </w:rPr>
        <w:t>小田　健二</w:t>
      </w:r>
    </w:p>
    <w:p w:rsidR="00CD7780" w:rsidRPr="004044E3" w:rsidRDefault="00CD7780" w:rsidP="00C41C0A">
      <w:pPr>
        <w:adjustRightInd/>
        <w:snapToGrid w:val="0"/>
        <w:jc w:val="center"/>
        <w:rPr>
          <w:rFonts w:ascii="游明朝" w:eastAsia="游明朝" w:hAnsi="游明朝" w:cs="Times New Roman"/>
        </w:rPr>
      </w:pPr>
    </w:p>
    <w:p w:rsidR="00F06B1B" w:rsidRPr="004044E3" w:rsidRDefault="00BA1F19" w:rsidP="00C41C0A">
      <w:pPr>
        <w:adjustRightInd/>
        <w:snapToGrid w:val="0"/>
        <w:jc w:val="center"/>
        <w:rPr>
          <w:rFonts w:ascii="游明朝" w:eastAsia="游明朝" w:hAnsi="游明朝" w:cs="Times New Roman"/>
        </w:rPr>
      </w:pPr>
      <w:r w:rsidRPr="004044E3">
        <w:rPr>
          <w:rFonts w:ascii="游明朝" w:eastAsia="游明朝" w:hAnsi="游明朝" w:cs="Times New Roman" w:hint="eastAsia"/>
        </w:rPr>
        <w:t>酷暑期間中</w:t>
      </w:r>
      <w:r w:rsidR="00994C42" w:rsidRPr="004044E3">
        <w:rPr>
          <w:rFonts w:ascii="游明朝" w:eastAsia="游明朝" w:hAnsi="游明朝" w:cs="Times New Roman" w:hint="eastAsia"/>
        </w:rPr>
        <w:t>の</w:t>
      </w:r>
      <w:r w:rsidRPr="004044E3">
        <w:rPr>
          <w:rFonts w:ascii="游明朝" w:eastAsia="游明朝" w:hAnsi="游明朝" w:cs="Times New Roman" w:hint="eastAsia"/>
        </w:rPr>
        <w:t>暑さ対策、熱中症対策に</w:t>
      </w:r>
      <w:r w:rsidR="00994C42" w:rsidRPr="004044E3">
        <w:rPr>
          <w:rFonts w:ascii="游明朝" w:eastAsia="游明朝" w:hAnsi="游明朝" w:cs="Times New Roman" w:hint="eastAsia"/>
        </w:rPr>
        <w:t>ついて</w:t>
      </w:r>
      <w:r w:rsidR="00E95B26" w:rsidRPr="004044E3">
        <w:rPr>
          <w:rFonts w:ascii="游明朝" w:eastAsia="游明朝" w:hAnsi="游明朝" w:cs="Times New Roman" w:hint="eastAsia"/>
        </w:rPr>
        <w:t>（お願い）</w:t>
      </w:r>
    </w:p>
    <w:p w:rsidR="00CD7780" w:rsidRPr="004044E3" w:rsidRDefault="00C0002E" w:rsidP="00CD7780">
      <w:pPr>
        <w:adjustRightInd/>
        <w:snapToGrid w:val="0"/>
        <w:rPr>
          <w:rFonts w:ascii="游明朝" w:eastAsia="游明朝" w:hAnsi="游明朝" w:cs="Times New Roman"/>
        </w:rPr>
      </w:pPr>
      <w:r w:rsidRPr="004044E3">
        <w:rPr>
          <w:rFonts w:ascii="游明朝" w:eastAsia="游明朝" w:hAnsi="游明朝" w:cs="Times New Roman" w:hint="eastAsia"/>
        </w:rPr>
        <w:t xml:space="preserve">　</w:t>
      </w:r>
    </w:p>
    <w:p w:rsidR="00F06B1B" w:rsidRPr="004044E3" w:rsidRDefault="00BA1F19" w:rsidP="00CD7780">
      <w:pPr>
        <w:adjustRightInd/>
        <w:snapToGrid w:val="0"/>
        <w:ind w:firstLineChars="100" w:firstLine="242"/>
        <w:rPr>
          <w:rFonts w:ascii="游明朝" w:eastAsia="游明朝" w:hAnsi="游明朝" w:cs="Times New Roman"/>
        </w:rPr>
      </w:pPr>
      <w:r w:rsidRPr="004044E3">
        <w:rPr>
          <w:rFonts w:ascii="游明朝" w:eastAsia="游明朝" w:hAnsi="游明朝" w:cs="Times New Roman" w:hint="eastAsia"/>
        </w:rPr>
        <w:t>梅雨</w:t>
      </w:r>
      <w:r w:rsidR="00F06B1B" w:rsidRPr="004044E3">
        <w:rPr>
          <w:rFonts w:ascii="游明朝" w:eastAsia="游明朝" w:hAnsi="游明朝" w:hint="eastAsia"/>
        </w:rPr>
        <w:t>の候、保護者の皆様におかれましては、ますますご清祥のことと存じます。</w:t>
      </w:r>
    </w:p>
    <w:p w:rsidR="0089583B" w:rsidRPr="004044E3" w:rsidRDefault="00A11BB7" w:rsidP="00CD7780">
      <w:pPr>
        <w:adjustRightInd/>
        <w:snapToGrid w:val="0"/>
        <w:ind w:firstLineChars="100" w:firstLine="242"/>
        <w:jc w:val="left"/>
        <w:rPr>
          <w:rFonts w:ascii="游明朝" w:eastAsia="游明朝" w:hAnsi="游明朝"/>
        </w:rPr>
      </w:pPr>
      <w:r w:rsidRPr="004044E3">
        <w:rPr>
          <w:rFonts w:ascii="游明朝" w:eastAsia="游明朝" w:hAnsi="游明朝" w:hint="eastAsia"/>
        </w:rPr>
        <w:t>本年度</w:t>
      </w:r>
      <w:r w:rsidR="00240BF3" w:rsidRPr="004044E3">
        <w:rPr>
          <w:rFonts w:ascii="游明朝" w:eastAsia="游明朝" w:hAnsi="游明朝" w:hint="eastAsia"/>
        </w:rPr>
        <w:t>は</w:t>
      </w:r>
      <w:r w:rsidRPr="004044E3">
        <w:rPr>
          <w:rFonts w:ascii="游明朝" w:eastAsia="游明朝" w:hAnsi="游明朝" w:hint="eastAsia"/>
        </w:rPr>
        <w:t>新型コロナウイルス</w:t>
      </w:r>
      <w:r w:rsidR="00FF3922" w:rsidRPr="004044E3">
        <w:rPr>
          <w:rFonts w:ascii="游明朝" w:eastAsia="游明朝" w:hAnsi="游明朝" w:hint="eastAsia"/>
        </w:rPr>
        <w:t>感染症</w:t>
      </w:r>
      <w:r w:rsidRPr="004044E3">
        <w:rPr>
          <w:rFonts w:ascii="游明朝" w:eastAsia="游明朝" w:hAnsi="游明朝" w:hint="eastAsia"/>
        </w:rPr>
        <w:t>の出現に</w:t>
      </w:r>
      <w:r w:rsidR="00FF3922" w:rsidRPr="004044E3">
        <w:rPr>
          <w:rFonts w:ascii="游明朝" w:eastAsia="游明朝" w:hAnsi="游明朝" w:hint="eastAsia"/>
        </w:rPr>
        <w:t>伴</w:t>
      </w:r>
      <w:r w:rsidR="00493826" w:rsidRPr="004044E3">
        <w:rPr>
          <w:rFonts w:ascii="游明朝" w:eastAsia="游明朝" w:hAnsi="游明朝" w:hint="eastAsia"/>
        </w:rPr>
        <w:t>う１学期の延長により</w:t>
      </w:r>
      <w:r w:rsidR="00FF3922" w:rsidRPr="004044E3">
        <w:rPr>
          <w:rFonts w:ascii="游明朝" w:eastAsia="游明朝" w:hAnsi="游明朝" w:hint="eastAsia"/>
        </w:rPr>
        <w:t>、</w:t>
      </w:r>
      <w:r w:rsidR="00596D02" w:rsidRPr="004044E3">
        <w:rPr>
          <w:rFonts w:ascii="游明朝" w:eastAsia="游明朝" w:hAnsi="游明朝" w:hint="eastAsia"/>
        </w:rPr>
        <w:t>例年</w:t>
      </w:r>
      <w:r w:rsidR="000F063E" w:rsidRPr="004044E3">
        <w:rPr>
          <w:rFonts w:ascii="游明朝" w:eastAsia="游明朝" w:hAnsi="游明朝" w:hint="eastAsia"/>
        </w:rPr>
        <w:t>夏</w:t>
      </w:r>
      <w:r w:rsidR="00596D02" w:rsidRPr="004044E3">
        <w:rPr>
          <w:rFonts w:ascii="游明朝" w:eastAsia="游明朝" w:hAnsi="游明朝" w:hint="eastAsia"/>
        </w:rPr>
        <w:t>休み</w:t>
      </w:r>
      <w:r w:rsidR="000F063E" w:rsidRPr="004044E3">
        <w:rPr>
          <w:rFonts w:ascii="游明朝" w:eastAsia="游明朝" w:hAnsi="游明朝" w:hint="eastAsia"/>
        </w:rPr>
        <w:t>になっている</w:t>
      </w:r>
      <w:r w:rsidR="00FB479A" w:rsidRPr="004044E3">
        <w:rPr>
          <w:rFonts w:ascii="游明朝" w:eastAsia="游明朝" w:hAnsi="游明朝" w:hint="eastAsia"/>
        </w:rPr>
        <w:t>期間</w:t>
      </w:r>
      <w:r w:rsidR="000F063E" w:rsidRPr="004044E3">
        <w:rPr>
          <w:rFonts w:ascii="游明朝" w:eastAsia="游明朝" w:hAnsi="游明朝" w:hint="eastAsia"/>
        </w:rPr>
        <w:t>も</w:t>
      </w:r>
      <w:r w:rsidR="00493826" w:rsidRPr="004044E3">
        <w:rPr>
          <w:rFonts w:ascii="游明朝" w:eastAsia="游明朝" w:hAnsi="游明朝" w:hint="eastAsia"/>
        </w:rPr>
        <w:t>、</w:t>
      </w:r>
      <w:r w:rsidR="000F063E" w:rsidRPr="004044E3">
        <w:rPr>
          <w:rFonts w:ascii="游明朝" w:eastAsia="游明朝" w:hAnsi="游明朝" w:hint="eastAsia"/>
        </w:rPr>
        <w:t>登校して授業を受けま</w:t>
      </w:r>
      <w:r w:rsidR="009176C8" w:rsidRPr="004044E3">
        <w:rPr>
          <w:rFonts w:ascii="游明朝" w:eastAsia="游明朝" w:hAnsi="游明朝" w:hint="eastAsia"/>
        </w:rPr>
        <w:t>す。</w:t>
      </w:r>
      <w:r w:rsidR="00BA1F19" w:rsidRPr="004044E3">
        <w:rPr>
          <w:rFonts w:ascii="游明朝" w:eastAsia="游明朝" w:hAnsi="游明朝" w:hint="eastAsia"/>
        </w:rPr>
        <w:t>特に</w:t>
      </w:r>
      <w:r w:rsidR="000F063E" w:rsidRPr="004044E3">
        <w:rPr>
          <w:rFonts w:ascii="游明朝" w:eastAsia="游明朝" w:hAnsi="游明朝" w:hint="eastAsia"/>
        </w:rPr>
        <w:t>、</w:t>
      </w:r>
      <w:r w:rsidR="00BA1F19" w:rsidRPr="004044E3">
        <w:rPr>
          <w:rFonts w:ascii="游明朝" w:eastAsia="游明朝" w:hAnsi="游明朝"/>
        </w:rPr>
        <w:t>7</w:t>
      </w:r>
      <w:r w:rsidR="00BA1F19" w:rsidRPr="004044E3">
        <w:rPr>
          <w:rFonts w:ascii="游明朝" w:eastAsia="游明朝" w:hAnsi="游明朝" w:hint="eastAsia"/>
        </w:rPr>
        <w:t>月</w:t>
      </w:r>
      <w:r w:rsidR="00BA1F19" w:rsidRPr="004044E3">
        <w:rPr>
          <w:rFonts w:ascii="游明朝" w:eastAsia="游明朝" w:hAnsi="游明朝"/>
        </w:rPr>
        <w:t>31</w:t>
      </w:r>
      <w:r w:rsidR="00BA1F19" w:rsidRPr="004044E3">
        <w:rPr>
          <w:rFonts w:ascii="游明朝" w:eastAsia="游明朝" w:hAnsi="游明朝" w:hint="eastAsia"/>
        </w:rPr>
        <w:t>日（金）までは通常日課で授業が行われ</w:t>
      </w:r>
      <w:r w:rsidR="000F063E" w:rsidRPr="004044E3">
        <w:rPr>
          <w:rFonts w:ascii="游明朝" w:eastAsia="游明朝" w:hAnsi="游明朝" w:hint="eastAsia"/>
        </w:rPr>
        <w:t>るため、</w:t>
      </w:r>
      <w:r w:rsidR="00493826" w:rsidRPr="004044E3">
        <w:rPr>
          <w:rFonts w:ascii="游明朝" w:eastAsia="游明朝" w:hAnsi="游明朝" w:hint="eastAsia"/>
        </w:rPr>
        <w:t>子どもたちの</w:t>
      </w:r>
      <w:r w:rsidR="000F063E" w:rsidRPr="004044E3">
        <w:rPr>
          <w:rFonts w:ascii="游明朝" w:eastAsia="游明朝" w:hAnsi="游明朝" w:hint="eastAsia"/>
        </w:rPr>
        <w:t>暑さによる疲労、夏バテからの食欲不振、体力回復</w:t>
      </w:r>
      <w:r w:rsidR="00493826" w:rsidRPr="004044E3">
        <w:rPr>
          <w:rFonts w:ascii="游明朝" w:eastAsia="游明朝" w:hAnsi="游明朝" w:hint="eastAsia"/>
        </w:rPr>
        <w:t>等</w:t>
      </w:r>
      <w:r w:rsidR="000F063E" w:rsidRPr="004044E3">
        <w:rPr>
          <w:rFonts w:ascii="游明朝" w:eastAsia="游明朝" w:hAnsi="游明朝" w:hint="eastAsia"/>
        </w:rPr>
        <w:t>の</w:t>
      </w:r>
      <w:r w:rsidR="00493826" w:rsidRPr="004044E3">
        <w:rPr>
          <w:rFonts w:ascii="游明朝" w:eastAsia="游明朝" w:hAnsi="游明朝" w:hint="eastAsia"/>
        </w:rPr>
        <w:t>健康</w:t>
      </w:r>
      <w:r w:rsidR="00FA41DD" w:rsidRPr="004044E3">
        <w:rPr>
          <w:rFonts w:ascii="游明朝" w:eastAsia="游明朝" w:hAnsi="游明朝" w:hint="eastAsia"/>
        </w:rPr>
        <w:t>面が心配されます</w:t>
      </w:r>
      <w:r w:rsidR="000F063E" w:rsidRPr="004044E3">
        <w:rPr>
          <w:rFonts w:ascii="游明朝" w:eastAsia="游明朝" w:hAnsi="游明朝" w:hint="eastAsia"/>
        </w:rPr>
        <w:t>。</w:t>
      </w:r>
    </w:p>
    <w:p w:rsidR="00A9782D" w:rsidRDefault="0089583B" w:rsidP="00CD7780">
      <w:pPr>
        <w:adjustRightInd/>
        <w:snapToGrid w:val="0"/>
        <w:ind w:firstLineChars="100" w:firstLine="242"/>
        <w:jc w:val="left"/>
        <w:rPr>
          <w:rFonts w:ascii="游明朝" w:eastAsia="游明朝" w:hAnsi="游明朝"/>
        </w:rPr>
      </w:pPr>
      <w:r w:rsidRPr="004044E3">
        <w:rPr>
          <w:rFonts w:ascii="游明朝" w:eastAsia="游明朝" w:hAnsi="游明朝" w:hint="eastAsia"/>
        </w:rPr>
        <w:t>つきましては</w:t>
      </w:r>
      <w:r w:rsidR="00BA1F19" w:rsidRPr="004044E3">
        <w:rPr>
          <w:rFonts w:ascii="游明朝" w:eastAsia="游明朝" w:hAnsi="游明朝" w:hint="eastAsia"/>
        </w:rPr>
        <w:t>、</w:t>
      </w:r>
      <w:r w:rsidR="00A9782D" w:rsidRPr="004044E3">
        <w:rPr>
          <w:rFonts w:ascii="游明朝" w:eastAsia="游明朝" w:hAnsi="游明朝" w:hint="eastAsia"/>
        </w:rPr>
        <w:t>子どもたち</w:t>
      </w:r>
      <w:r w:rsidR="00BA1F19" w:rsidRPr="004044E3">
        <w:rPr>
          <w:rFonts w:ascii="游明朝" w:eastAsia="游明朝" w:hAnsi="游明朝" w:hint="eastAsia"/>
        </w:rPr>
        <w:t>を</w:t>
      </w:r>
      <w:r w:rsidR="00FF3922" w:rsidRPr="004044E3">
        <w:rPr>
          <w:rFonts w:ascii="游明朝" w:eastAsia="游明朝" w:hAnsi="游明朝" w:hint="eastAsia"/>
        </w:rPr>
        <w:t>暑さ</w:t>
      </w:r>
      <w:r w:rsidR="00BA1F19" w:rsidRPr="004044E3">
        <w:rPr>
          <w:rFonts w:ascii="游明朝" w:eastAsia="游明朝" w:hAnsi="游明朝" w:hint="eastAsia"/>
        </w:rPr>
        <w:t>から</w:t>
      </w:r>
      <w:r w:rsidR="00FF3922" w:rsidRPr="004044E3">
        <w:rPr>
          <w:rFonts w:ascii="游明朝" w:eastAsia="游明朝" w:hAnsi="游明朝" w:hint="eastAsia"/>
        </w:rPr>
        <w:t>守</w:t>
      </w:r>
      <w:r w:rsidRPr="004044E3">
        <w:rPr>
          <w:rFonts w:ascii="游明朝" w:eastAsia="游明朝" w:hAnsi="游明朝" w:hint="eastAsia"/>
        </w:rPr>
        <w:t>り、</w:t>
      </w:r>
      <w:r w:rsidR="00BA1F19" w:rsidRPr="004044E3">
        <w:rPr>
          <w:rFonts w:ascii="游明朝" w:eastAsia="游明朝" w:hAnsi="游明朝" w:hint="eastAsia"/>
        </w:rPr>
        <w:t>安全</w:t>
      </w:r>
      <w:r w:rsidR="00B44BE4" w:rsidRPr="004044E3">
        <w:rPr>
          <w:rFonts w:ascii="游明朝" w:eastAsia="游明朝" w:hAnsi="游明朝" w:hint="eastAsia"/>
        </w:rPr>
        <w:t>に過ごすことができるよう</w:t>
      </w:r>
      <w:r w:rsidR="00BA1F19" w:rsidRPr="004044E3">
        <w:rPr>
          <w:rFonts w:ascii="游明朝" w:eastAsia="游明朝" w:hAnsi="游明朝" w:hint="eastAsia"/>
        </w:rPr>
        <w:t>、</w:t>
      </w:r>
      <w:r w:rsidR="00FB479A" w:rsidRPr="004044E3">
        <w:rPr>
          <w:rFonts w:ascii="游明朝" w:eastAsia="游明朝" w:hAnsi="游明朝" w:hint="eastAsia"/>
        </w:rPr>
        <w:t>酷暑期間中</w:t>
      </w:r>
      <w:r w:rsidR="00BA1F19" w:rsidRPr="004044E3">
        <w:rPr>
          <w:rFonts w:ascii="游明朝" w:eastAsia="游明朝" w:hAnsi="游明朝" w:hint="eastAsia"/>
        </w:rPr>
        <w:t>下記の</w:t>
      </w:r>
      <w:r w:rsidRPr="004044E3">
        <w:rPr>
          <w:rFonts w:ascii="游明朝" w:eastAsia="游明朝" w:hAnsi="游明朝" w:hint="eastAsia"/>
        </w:rPr>
        <w:t>とおり</w:t>
      </w:r>
      <w:r w:rsidR="009176C8" w:rsidRPr="004044E3">
        <w:rPr>
          <w:rFonts w:ascii="游明朝" w:eastAsia="游明朝" w:hAnsi="游明朝" w:hint="eastAsia"/>
        </w:rPr>
        <w:t>実施します</w:t>
      </w:r>
      <w:r w:rsidR="007C434B" w:rsidRPr="004044E3">
        <w:rPr>
          <w:rFonts w:ascii="游明朝" w:eastAsia="游明朝" w:hAnsi="游明朝" w:hint="eastAsia"/>
        </w:rPr>
        <w:t>ので、</w:t>
      </w:r>
      <w:r w:rsidR="00B44BE4" w:rsidRPr="004044E3">
        <w:rPr>
          <w:rFonts w:ascii="游明朝" w:eastAsia="游明朝" w:hAnsi="游明朝" w:hint="eastAsia"/>
        </w:rPr>
        <w:t>ご理解</w:t>
      </w:r>
      <w:r w:rsidR="00FA41DD" w:rsidRPr="004044E3">
        <w:rPr>
          <w:rFonts w:ascii="游明朝" w:eastAsia="游明朝" w:hAnsi="游明朝" w:hint="eastAsia"/>
        </w:rPr>
        <w:t>と</w:t>
      </w:r>
      <w:r w:rsidR="00FF3922" w:rsidRPr="004044E3">
        <w:rPr>
          <w:rFonts w:ascii="游明朝" w:eastAsia="游明朝" w:hAnsi="游明朝" w:hint="eastAsia"/>
        </w:rPr>
        <w:t>ご協力をお願い</w:t>
      </w:r>
      <w:r w:rsidR="00FA41DD" w:rsidRPr="004044E3">
        <w:rPr>
          <w:rFonts w:ascii="游明朝" w:eastAsia="游明朝" w:hAnsi="游明朝" w:hint="eastAsia"/>
        </w:rPr>
        <w:t>いた</w:t>
      </w:r>
      <w:r w:rsidR="00F97E21" w:rsidRPr="004044E3">
        <w:rPr>
          <w:rFonts w:ascii="游明朝" w:eastAsia="游明朝" w:hAnsi="游明朝" w:hint="eastAsia"/>
        </w:rPr>
        <w:t>します。また</w:t>
      </w:r>
      <w:r w:rsidR="009176C8" w:rsidRPr="004044E3">
        <w:rPr>
          <w:rFonts w:ascii="游明朝" w:eastAsia="游明朝" w:hAnsi="游明朝" w:hint="eastAsia"/>
        </w:rPr>
        <w:t>、</w:t>
      </w:r>
      <w:r w:rsidR="00FB479A" w:rsidRPr="004044E3">
        <w:rPr>
          <w:rFonts w:ascii="游明朝" w:eastAsia="游明朝" w:hAnsi="游明朝" w:hint="eastAsia"/>
        </w:rPr>
        <w:t>この期間中</w:t>
      </w:r>
      <w:r w:rsidR="005062A8">
        <w:rPr>
          <w:rFonts w:ascii="游明朝" w:eastAsia="游明朝" w:hAnsi="游明朝" w:hint="eastAsia"/>
        </w:rPr>
        <w:t>、</w:t>
      </w:r>
      <w:r w:rsidR="00B67C83" w:rsidRPr="004044E3">
        <w:rPr>
          <w:rFonts w:ascii="游明朝" w:eastAsia="游明朝" w:hAnsi="游明朝" w:hint="eastAsia"/>
        </w:rPr>
        <w:t>ご</w:t>
      </w:r>
      <w:r w:rsidR="009176C8" w:rsidRPr="004044E3">
        <w:rPr>
          <w:rFonts w:ascii="游明朝" w:eastAsia="游明朝" w:hAnsi="游明朝" w:hint="eastAsia"/>
        </w:rPr>
        <w:t>家庭での</w:t>
      </w:r>
      <w:r w:rsidR="00493826" w:rsidRPr="004044E3">
        <w:rPr>
          <w:rFonts w:ascii="游明朝" w:eastAsia="游明朝" w:hAnsi="游明朝" w:hint="eastAsia"/>
        </w:rPr>
        <w:t>子どもたちの</w:t>
      </w:r>
      <w:r w:rsidR="009176C8" w:rsidRPr="004044E3">
        <w:rPr>
          <w:rFonts w:ascii="游明朝" w:eastAsia="游明朝" w:hAnsi="游明朝" w:hint="eastAsia"/>
        </w:rPr>
        <w:t>体調管理</w:t>
      </w:r>
      <w:r w:rsidR="00596D02" w:rsidRPr="004044E3">
        <w:rPr>
          <w:rFonts w:ascii="游明朝" w:eastAsia="游明朝" w:hAnsi="游明朝" w:hint="eastAsia"/>
        </w:rPr>
        <w:t>、健康観察</w:t>
      </w:r>
      <w:r w:rsidR="00FB479A" w:rsidRPr="004044E3">
        <w:rPr>
          <w:rFonts w:ascii="游明朝" w:eastAsia="游明朝" w:hAnsi="游明朝" w:hint="eastAsia"/>
        </w:rPr>
        <w:t>を</w:t>
      </w:r>
      <w:r w:rsidR="00493826" w:rsidRPr="004044E3">
        <w:rPr>
          <w:rFonts w:ascii="游明朝" w:eastAsia="游明朝" w:hAnsi="游明朝" w:hint="eastAsia"/>
        </w:rPr>
        <w:t>よろしくお願い</w:t>
      </w:r>
      <w:r w:rsidR="00FF3922" w:rsidRPr="004044E3">
        <w:rPr>
          <w:rFonts w:ascii="游明朝" w:eastAsia="游明朝" w:hAnsi="游明朝" w:hint="eastAsia"/>
        </w:rPr>
        <w:t>いたします。</w:t>
      </w:r>
    </w:p>
    <w:p w:rsidR="004044E3" w:rsidRPr="004044E3" w:rsidRDefault="004044E3" w:rsidP="00CD7780">
      <w:pPr>
        <w:adjustRightInd/>
        <w:snapToGrid w:val="0"/>
        <w:ind w:firstLineChars="100" w:firstLine="242"/>
        <w:jc w:val="left"/>
        <w:rPr>
          <w:rFonts w:ascii="游明朝" w:eastAsia="游明朝" w:hAnsi="游明朝"/>
        </w:rPr>
      </w:pPr>
    </w:p>
    <w:p w:rsidR="00FB479A" w:rsidRPr="004044E3" w:rsidRDefault="00F06B1B" w:rsidP="00FB479A">
      <w:pPr>
        <w:pStyle w:val="af"/>
        <w:rPr>
          <w:sz w:val="24"/>
        </w:rPr>
      </w:pPr>
      <w:r w:rsidRPr="004044E3">
        <w:rPr>
          <w:rFonts w:hint="eastAsia"/>
          <w:sz w:val="24"/>
        </w:rPr>
        <w:t>記</w:t>
      </w:r>
    </w:p>
    <w:p w:rsidR="00FB479A" w:rsidRDefault="00FB479A" w:rsidP="00FB479A">
      <w:pPr>
        <w:adjustRightInd/>
        <w:snapToGrid w:val="0"/>
        <w:ind w:firstLineChars="100" w:firstLine="282"/>
        <w:jc w:val="center"/>
        <w:rPr>
          <w:rFonts w:ascii="游明朝" w:eastAsia="游明朝" w:hAnsi="游明朝"/>
          <w:sz w:val="28"/>
        </w:rPr>
      </w:pPr>
      <w:r w:rsidRPr="004044E3">
        <w:rPr>
          <w:rFonts w:ascii="游明朝" w:eastAsia="游明朝" w:hAnsi="游明朝" w:hint="eastAsia"/>
          <w:sz w:val="28"/>
        </w:rPr>
        <w:t>【</w:t>
      </w:r>
      <w:r w:rsidRPr="004044E3">
        <w:rPr>
          <w:rFonts w:ascii="游明朝" w:eastAsia="游明朝" w:hAnsi="游明朝"/>
          <w:sz w:val="28"/>
        </w:rPr>
        <w:t xml:space="preserve"> </w:t>
      </w:r>
      <w:r w:rsidRPr="004044E3">
        <w:rPr>
          <w:rFonts w:ascii="游明朝" w:eastAsia="游明朝" w:hAnsi="游明朝" w:hint="eastAsia"/>
          <w:b/>
          <w:sz w:val="28"/>
        </w:rPr>
        <w:t>酷暑期間　７月２０日（月）～８月３１日（月）</w:t>
      </w:r>
      <w:r w:rsidRPr="004044E3">
        <w:rPr>
          <w:rFonts w:ascii="游明朝" w:eastAsia="游明朝" w:hAnsi="游明朝" w:hint="eastAsia"/>
          <w:sz w:val="28"/>
        </w:rPr>
        <w:t>】</w:t>
      </w:r>
    </w:p>
    <w:p w:rsidR="006C6F22" w:rsidRPr="006C6F22" w:rsidRDefault="006C6F22" w:rsidP="00FB479A">
      <w:pPr>
        <w:adjustRightInd/>
        <w:snapToGrid w:val="0"/>
        <w:ind w:firstLineChars="100" w:firstLine="142"/>
        <w:jc w:val="center"/>
        <w:rPr>
          <w:rFonts w:ascii="游明朝" w:eastAsia="游明朝" w:hAnsi="游明朝"/>
          <w:sz w:val="14"/>
        </w:rPr>
      </w:pPr>
    </w:p>
    <w:tbl>
      <w:tblPr>
        <w:tblW w:w="9214" w:type="dxa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4"/>
      </w:tblGrid>
      <w:tr w:rsidR="00F06B1B" w:rsidRPr="004044E3" w:rsidTr="004044E3">
        <w:trPr>
          <w:trHeight w:val="1667"/>
        </w:trPr>
        <w:tc>
          <w:tcPr>
            <w:tcW w:w="9214" w:type="dxa"/>
          </w:tcPr>
          <w:p w:rsidR="00F06B1B" w:rsidRPr="004044E3" w:rsidRDefault="00F06B1B" w:rsidP="00E71617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eastAsia="游明朝" w:cs="Times New Roman"/>
                <w:sz w:val="18"/>
              </w:rPr>
            </w:pPr>
          </w:p>
          <w:p w:rsidR="00B67C83" w:rsidRPr="004044E3" w:rsidRDefault="00CD7780" w:rsidP="00094E34">
            <w:pPr>
              <w:suppressAutoHyphens/>
              <w:kinsoku w:val="0"/>
              <w:autoSpaceDE w:val="0"/>
              <w:autoSpaceDN w:val="0"/>
              <w:snapToGrid w:val="0"/>
              <w:ind w:firstLineChars="50" w:firstLine="119"/>
              <w:jc w:val="left"/>
              <w:rPr>
                <w:rFonts w:ascii="游ゴシック Medium" w:eastAsia="游ゴシック Medium" w:hAnsi="游ゴシック Medium"/>
                <w:b/>
              </w:rPr>
            </w:pPr>
            <w:r w:rsidRPr="004044E3">
              <w:rPr>
                <w:rFonts w:ascii="Segoe UI Symbol" w:eastAsia="游ゴシック Medium" w:hAnsi="Segoe UI Symbol" w:cs="Segoe UI Symbol"/>
                <w:b/>
              </w:rPr>
              <w:t>🔶</w:t>
            </w:r>
            <w:r w:rsidRPr="004044E3">
              <w:rPr>
                <w:rFonts w:ascii="游ゴシック Medium" w:eastAsia="游ゴシック Medium" w:hAnsi="游ゴシック Medium"/>
                <w:b/>
              </w:rPr>
              <w:t xml:space="preserve"> </w:t>
            </w:r>
            <w:r w:rsidR="00B67C83" w:rsidRPr="004044E3">
              <w:rPr>
                <w:rFonts w:ascii="游ゴシック Medium" w:eastAsia="游ゴシック Medium" w:hAnsi="游ゴシック Medium" w:hint="eastAsia"/>
                <w:b/>
              </w:rPr>
              <w:t>登下校</w:t>
            </w:r>
            <w:r w:rsidR="00C51473" w:rsidRPr="004044E3">
              <w:rPr>
                <w:rFonts w:ascii="游ゴシック Medium" w:eastAsia="游ゴシック Medium" w:hAnsi="游ゴシック Medium" w:hint="eastAsia"/>
                <w:b/>
              </w:rPr>
              <w:t>時</w:t>
            </w:r>
            <w:r w:rsidR="00B67C83" w:rsidRPr="004044E3">
              <w:rPr>
                <w:rFonts w:ascii="游ゴシック Medium" w:eastAsia="游ゴシック Medium" w:hAnsi="游ゴシック Medium" w:hint="eastAsia"/>
                <w:b/>
              </w:rPr>
              <w:t>の持ち物</w:t>
            </w:r>
            <w:r w:rsidR="00D13A66" w:rsidRPr="004044E3">
              <w:rPr>
                <w:rFonts w:ascii="游ゴシック Medium" w:eastAsia="游ゴシック Medium" w:hAnsi="游ゴシック Medium" w:hint="eastAsia"/>
                <w:b/>
              </w:rPr>
              <w:t>・</w:t>
            </w:r>
            <w:r w:rsidR="00B67C83" w:rsidRPr="004044E3">
              <w:rPr>
                <w:rFonts w:ascii="游ゴシック Medium" w:eastAsia="游ゴシック Medium" w:hAnsi="游ゴシック Medium" w:hint="eastAsia"/>
                <w:b/>
              </w:rPr>
              <w:t>身なり</w:t>
            </w:r>
            <w:r w:rsidR="00C51473" w:rsidRPr="004044E3">
              <w:rPr>
                <w:rFonts w:ascii="游ゴシック Medium" w:eastAsia="游ゴシック Medium" w:hAnsi="游ゴシック Medium" w:hint="eastAsia"/>
                <w:b/>
              </w:rPr>
              <w:t>、留意点</w:t>
            </w:r>
            <w:r w:rsidR="00AD5F23" w:rsidRPr="004044E3">
              <w:rPr>
                <w:rFonts w:ascii="游ゴシック Medium" w:eastAsia="游ゴシック Medium" w:hAnsi="游ゴシック Medium" w:hint="eastAsia"/>
                <w:b/>
              </w:rPr>
              <w:t>について</w:t>
            </w:r>
          </w:p>
          <w:p w:rsidR="00BF4A8A" w:rsidRPr="004044E3" w:rsidRDefault="00B67C83" w:rsidP="00C41C0A">
            <w:pPr>
              <w:suppressAutoHyphens/>
              <w:kinsoku w:val="0"/>
              <w:autoSpaceDE w:val="0"/>
              <w:autoSpaceDN w:val="0"/>
              <w:snapToGrid w:val="0"/>
              <w:ind w:firstLineChars="100" w:firstLine="242"/>
              <w:jc w:val="left"/>
              <w:rPr>
                <w:rFonts w:ascii="游明朝" w:eastAsia="游明朝" w:hAnsi="游明朝"/>
              </w:rPr>
            </w:pPr>
            <w:r w:rsidRPr="004044E3">
              <w:rPr>
                <w:rFonts w:ascii="游明朝" w:eastAsia="游明朝" w:hAnsi="游明朝" w:hint="eastAsia"/>
              </w:rPr>
              <w:t>・</w:t>
            </w:r>
            <w:r w:rsidR="00FB712C" w:rsidRPr="004044E3">
              <w:rPr>
                <w:rFonts w:ascii="游明朝" w:eastAsia="游明朝" w:hAnsi="游明朝" w:hint="eastAsia"/>
              </w:rPr>
              <w:t>軽装</w:t>
            </w:r>
            <w:r w:rsidR="00BF4A8A" w:rsidRPr="004044E3">
              <w:rPr>
                <w:rFonts w:ascii="游明朝" w:eastAsia="游明朝" w:hAnsi="游明朝" w:hint="eastAsia"/>
              </w:rPr>
              <w:t>で通学できるよう</w:t>
            </w:r>
            <w:r w:rsidR="00094E34" w:rsidRPr="004044E3">
              <w:rPr>
                <w:rFonts w:ascii="游明朝" w:eastAsia="游明朝" w:hAnsi="游明朝" w:hint="eastAsia"/>
              </w:rPr>
              <w:t>、</w:t>
            </w:r>
            <w:r w:rsidR="00BF4A8A" w:rsidRPr="004044E3">
              <w:rPr>
                <w:rFonts w:ascii="游明朝" w:eastAsia="游明朝" w:hAnsi="游明朝" w:hint="eastAsia"/>
              </w:rPr>
              <w:t>学用品の持ち帰りを必要最小限にします。</w:t>
            </w:r>
          </w:p>
          <w:p w:rsidR="00A33464" w:rsidRPr="004044E3" w:rsidRDefault="00BF4A8A" w:rsidP="00A33464">
            <w:pPr>
              <w:suppressAutoHyphens/>
              <w:kinsoku w:val="0"/>
              <w:autoSpaceDE w:val="0"/>
              <w:autoSpaceDN w:val="0"/>
              <w:snapToGrid w:val="0"/>
              <w:ind w:left="484" w:hangingChars="200" w:hanging="484"/>
              <w:jc w:val="left"/>
              <w:rPr>
                <w:rFonts w:ascii="游明朝" w:eastAsia="游明朝" w:hAnsi="游明朝"/>
              </w:rPr>
            </w:pPr>
            <w:r w:rsidRPr="004044E3">
              <w:rPr>
                <w:rFonts w:ascii="游明朝" w:eastAsia="游明朝" w:hAnsi="游明朝" w:hint="eastAsia"/>
              </w:rPr>
              <w:t xml:space="preserve">　</w:t>
            </w:r>
            <w:r w:rsidR="00A33464" w:rsidRPr="004044E3">
              <w:rPr>
                <w:rFonts w:ascii="游明朝" w:eastAsia="游明朝" w:hAnsi="游明朝" w:hint="eastAsia"/>
              </w:rPr>
              <w:t>・登校前に、自宅でコップ１杯程度の水分補給をしてください。</w:t>
            </w:r>
          </w:p>
          <w:p w:rsidR="00BF4A8A" w:rsidRPr="004044E3" w:rsidRDefault="00BF4A8A" w:rsidP="00A33464">
            <w:pPr>
              <w:suppressAutoHyphens/>
              <w:kinsoku w:val="0"/>
              <w:autoSpaceDE w:val="0"/>
              <w:autoSpaceDN w:val="0"/>
              <w:snapToGrid w:val="0"/>
              <w:ind w:firstLineChars="100" w:firstLine="242"/>
              <w:jc w:val="left"/>
              <w:rPr>
                <w:rFonts w:ascii="游明朝" w:eastAsia="游明朝" w:hAnsi="游明朝"/>
              </w:rPr>
            </w:pPr>
            <w:r w:rsidRPr="004044E3">
              <w:rPr>
                <w:rFonts w:ascii="游明朝" w:eastAsia="游明朝" w:hAnsi="游明朝" w:hint="eastAsia"/>
              </w:rPr>
              <w:t>・</w:t>
            </w:r>
            <w:r w:rsidR="00F97E21" w:rsidRPr="004044E3">
              <w:rPr>
                <w:rFonts w:ascii="游明朝" w:eastAsia="游明朝" w:hAnsi="游明朝" w:hint="eastAsia"/>
              </w:rPr>
              <w:t>通気</w:t>
            </w:r>
            <w:r w:rsidRPr="004044E3">
              <w:rPr>
                <w:rFonts w:ascii="游明朝" w:eastAsia="游明朝" w:hAnsi="游明朝" w:hint="eastAsia"/>
              </w:rPr>
              <w:t>性</w:t>
            </w:r>
            <w:r w:rsidR="00FB712C" w:rsidRPr="004044E3">
              <w:rPr>
                <w:rFonts w:ascii="游明朝" w:eastAsia="游明朝" w:hAnsi="游明朝" w:hint="eastAsia"/>
              </w:rPr>
              <w:t>が良く</w:t>
            </w:r>
            <w:r w:rsidR="00F97E21" w:rsidRPr="004044E3">
              <w:rPr>
                <w:rFonts w:ascii="游明朝" w:eastAsia="游明朝" w:hAnsi="游明朝" w:hint="eastAsia"/>
              </w:rPr>
              <w:t>、</w:t>
            </w:r>
            <w:r w:rsidR="00FB712C" w:rsidRPr="004044E3">
              <w:rPr>
                <w:rFonts w:ascii="游明朝" w:eastAsia="游明朝" w:hAnsi="游明朝" w:hint="eastAsia"/>
              </w:rPr>
              <w:t>軽量素材のリュックサック</w:t>
            </w:r>
            <w:r w:rsidR="00F97E21" w:rsidRPr="004044E3">
              <w:rPr>
                <w:rFonts w:ascii="游明朝" w:eastAsia="游明朝" w:hAnsi="游明朝" w:hint="eastAsia"/>
              </w:rPr>
              <w:t>での通学</w:t>
            </w:r>
            <w:r w:rsidR="00B67C83" w:rsidRPr="004044E3">
              <w:rPr>
                <w:rFonts w:ascii="游明朝" w:eastAsia="游明朝" w:hAnsi="游明朝" w:hint="eastAsia"/>
              </w:rPr>
              <w:t>を推奨します</w:t>
            </w:r>
            <w:r w:rsidR="00FB712C" w:rsidRPr="004044E3">
              <w:rPr>
                <w:rFonts w:ascii="游明朝" w:eastAsia="游明朝" w:hAnsi="游明朝" w:hint="eastAsia"/>
              </w:rPr>
              <w:t>。</w:t>
            </w:r>
          </w:p>
          <w:p w:rsidR="00471D3E" w:rsidRPr="004044E3" w:rsidRDefault="00B67C83" w:rsidP="00C41C0A">
            <w:pPr>
              <w:suppressAutoHyphens/>
              <w:kinsoku w:val="0"/>
              <w:autoSpaceDE w:val="0"/>
              <w:autoSpaceDN w:val="0"/>
              <w:snapToGrid w:val="0"/>
              <w:ind w:left="484" w:hangingChars="200" w:hanging="484"/>
              <w:jc w:val="left"/>
              <w:rPr>
                <w:rFonts w:ascii="游明朝" w:eastAsia="游明朝" w:hAnsi="游明朝"/>
              </w:rPr>
            </w:pPr>
            <w:r w:rsidRPr="004044E3">
              <w:rPr>
                <w:rFonts w:ascii="游明朝" w:eastAsia="游明朝" w:hAnsi="游明朝" w:hint="eastAsia"/>
              </w:rPr>
              <w:t xml:space="preserve">　・</w:t>
            </w:r>
            <w:r w:rsidR="00F97E21" w:rsidRPr="004044E3">
              <w:rPr>
                <w:rFonts w:ascii="游明朝" w:eastAsia="游明朝" w:hAnsi="游明朝" w:hint="eastAsia"/>
              </w:rPr>
              <w:t>ネッククーラー、</w:t>
            </w:r>
            <w:r w:rsidR="00AD5F23" w:rsidRPr="004044E3">
              <w:rPr>
                <w:rFonts w:ascii="游明朝" w:eastAsia="游明朝" w:hAnsi="游明朝" w:hint="eastAsia"/>
              </w:rPr>
              <w:t>傘の使用（</w:t>
            </w:r>
            <w:r w:rsidR="00F8012F" w:rsidRPr="004044E3">
              <w:rPr>
                <w:rFonts w:ascii="游明朝" w:eastAsia="游明朝" w:hAnsi="游明朝" w:hint="eastAsia"/>
              </w:rPr>
              <w:t>日よけ</w:t>
            </w:r>
            <w:r w:rsidR="00AD5F23" w:rsidRPr="004044E3">
              <w:rPr>
                <w:rFonts w:ascii="游明朝" w:eastAsia="游明朝" w:hAnsi="游明朝" w:hint="eastAsia"/>
              </w:rPr>
              <w:t>や</w:t>
            </w:r>
            <w:r w:rsidR="001F5CD6" w:rsidRPr="004044E3">
              <w:rPr>
                <w:rFonts w:ascii="游明朝" w:eastAsia="游明朝" w:hAnsi="游明朝" w:hint="eastAsia"/>
              </w:rPr>
              <w:t>児童間の距離確保の</w:t>
            </w:r>
            <w:r w:rsidR="00AD5F23" w:rsidRPr="004044E3">
              <w:rPr>
                <w:rFonts w:ascii="游明朝" w:eastAsia="游明朝" w:hAnsi="游明朝" w:hint="eastAsia"/>
              </w:rPr>
              <w:t>ため）</w:t>
            </w:r>
            <w:r w:rsidR="000B7C44" w:rsidRPr="004044E3">
              <w:rPr>
                <w:rFonts w:ascii="游明朝" w:eastAsia="游明朝" w:hAnsi="游明朝" w:hint="eastAsia"/>
              </w:rPr>
              <w:t>を</w:t>
            </w:r>
            <w:r w:rsidR="00F97E21" w:rsidRPr="004044E3">
              <w:rPr>
                <w:rFonts w:ascii="游明朝" w:eastAsia="游明朝" w:hAnsi="游明朝" w:hint="eastAsia"/>
              </w:rPr>
              <w:t>推奨します。</w:t>
            </w:r>
          </w:p>
          <w:p w:rsidR="00FB712C" w:rsidRPr="004044E3" w:rsidRDefault="00471D3E" w:rsidP="001F5CD6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游明朝" w:eastAsia="游明朝" w:hAnsi="游明朝"/>
              </w:rPr>
            </w:pPr>
            <w:r w:rsidRPr="004044E3">
              <w:rPr>
                <w:rFonts w:ascii="游明朝" w:eastAsia="游明朝" w:hAnsi="游明朝" w:hint="eastAsia"/>
              </w:rPr>
              <w:t>・</w:t>
            </w:r>
            <w:r w:rsidR="00A33464" w:rsidRPr="004044E3">
              <w:rPr>
                <w:rFonts w:ascii="游明朝" w:eastAsia="游明朝" w:hAnsi="游明朝" w:hint="eastAsia"/>
              </w:rPr>
              <w:t>熱中症予防のため、</w:t>
            </w:r>
            <w:r w:rsidR="00FA41DD" w:rsidRPr="004044E3">
              <w:rPr>
                <w:rFonts w:ascii="游明朝" w:eastAsia="游明朝" w:hAnsi="游明朝" w:hint="eastAsia"/>
              </w:rPr>
              <w:t>ソーシャルディスタンスを確保して、</w:t>
            </w:r>
            <w:r w:rsidR="00F8012F" w:rsidRPr="004044E3">
              <w:rPr>
                <w:rFonts w:ascii="游明朝" w:eastAsia="游明朝" w:hAnsi="游明朝" w:hint="eastAsia"/>
              </w:rPr>
              <w:t>マスクを外</w:t>
            </w:r>
            <w:r w:rsidR="001F5CD6" w:rsidRPr="004044E3">
              <w:rPr>
                <w:rFonts w:ascii="游明朝" w:eastAsia="游明朝" w:hAnsi="游明朝" w:hint="eastAsia"/>
              </w:rPr>
              <w:t>して登校する</w:t>
            </w:r>
            <w:r w:rsidR="00C41C0A" w:rsidRPr="004044E3">
              <w:rPr>
                <w:rFonts w:ascii="游明朝" w:eastAsia="游明朝" w:hAnsi="游明朝" w:hint="eastAsia"/>
              </w:rPr>
              <w:t>ことを推奨します</w:t>
            </w:r>
            <w:r w:rsidR="00FA41DD" w:rsidRPr="004044E3">
              <w:rPr>
                <w:rFonts w:ascii="游明朝" w:eastAsia="游明朝" w:hAnsi="游明朝" w:hint="eastAsia"/>
              </w:rPr>
              <w:t>。</w:t>
            </w:r>
          </w:p>
          <w:p w:rsidR="00AD5F23" w:rsidRPr="004044E3" w:rsidRDefault="00CD7780" w:rsidP="006C6F22">
            <w:pPr>
              <w:suppressAutoHyphens/>
              <w:kinsoku w:val="0"/>
              <w:autoSpaceDE w:val="0"/>
              <w:autoSpaceDN w:val="0"/>
              <w:snapToGrid w:val="0"/>
              <w:ind w:firstLineChars="50" w:firstLine="119"/>
              <w:jc w:val="left"/>
              <w:rPr>
                <w:rFonts w:ascii="游ゴシック Medium" w:eastAsia="游ゴシック Medium" w:hAnsi="游ゴシック Medium"/>
                <w:b/>
              </w:rPr>
            </w:pPr>
            <w:r w:rsidRPr="004044E3">
              <w:rPr>
                <w:rFonts w:ascii="Segoe UI Symbol" w:eastAsia="游ゴシック Medium" w:hAnsi="Segoe UI Symbol" w:cs="Segoe UI Symbol"/>
                <w:b/>
              </w:rPr>
              <w:t>🔶</w:t>
            </w:r>
            <w:r w:rsidRPr="004044E3">
              <w:rPr>
                <w:rFonts w:ascii="游ゴシック Medium" w:eastAsia="游ゴシック Medium" w:hAnsi="游ゴシック Medium"/>
                <w:b/>
              </w:rPr>
              <w:t xml:space="preserve"> </w:t>
            </w:r>
            <w:r w:rsidR="00FA41DD" w:rsidRPr="004044E3">
              <w:rPr>
                <w:rFonts w:ascii="游ゴシック Medium" w:eastAsia="游ゴシック Medium" w:hAnsi="游ゴシック Medium" w:hint="eastAsia"/>
                <w:b/>
              </w:rPr>
              <w:t>７</w:t>
            </w:r>
            <w:r w:rsidR="00FA41DD" w:rsidRPr="004044E3">
              <w:rPr>
                <w:rFonts w:ascii="游ゴシック Medium" w:eastAsia="游ゴシック Medium" w:hAnsi="游ゴシック Medium"/>
                <w:b/>
              </w:rPr>
              <w:t>/20</w:t>
            </w:r>
            <w:r w:rsidR="00FA41DD" w:rsidRPr="004044E3">
              <w:rPr>
                <w:rFonts w:ascii="游ゴシック Medium" w:eastAsia="游ゴシック Medium" w:hAnsi="游ゴシック Medium" w:hint="eastAsia"/>
                <w:b/>
              </w:rPr>
              <w:t>（月）～７</w:t>
            </w:r>
            <w:r w:rsidR="00FA41DD" w:rsidRPr="004044E3">
              <w:rPr>
                <w:rFonts w:ascii="游ゴシック Medium" w:eastAsia="游ゴシック Medium" w:hAnsi="游ゴシック Medium"/>
                <w:b/>
              </w:rPr>
              <w:t>/31(</w:t>
            </w:r>
            <w:r w:rsidR="00FA41DD" w:rsidRPr="004044E3">
              <w:rPr>
                <w:rFonts w:ascii="游ゴシック Medium" w:eastAsia="游ゴシック Medium" w:hAnsi="游ゴシック Medium" w:hint="eastAsia"/>
                <w:b/>
              </w:rPr>
              <w:t>金</w:t>
            </w:r>
            <w:r w:rsidR="00FA41DD" w:rsidRPr="004044E3">
              <w:rPr>
                <w:rFonts w:ascii="游ゴシック Medium" w:eastAsia="游ゴシック Medium" w:hAnsi="游ゴシック Medium"/>
                <w:b/>
              </w:rPr>
              <w:t>)</w:t>
            </w:r>
            <w:r w:rsidR="00FA41DD" w:rsidRPr="004044E3">
              <w:rPr>
                <w:rFonts w:ascii="游ゴシック Medium" w:eastAsia="游ゴシック Medium" w:hAnsi="游ゴシック Medium" w:hint="eastAsia"/>
                <w:b/>
              </w:rPr>
              <w:t>の</w:t>
            </w:r>
            <w:r w:rsidR="00AD5F23" w:rsidRPr="004044E3">
              <w:rPr>
                <w:rFonts w:ascii="游ゴシック Medium" w:eastAsia="游ゴシック Medium" w:hAnsi="游ゴシック Medium" w:hint="eastAsia"/>
                <w:b/>
              </w:rPr>
              <w:t>下校方法について</w:t>
            </w:r>
          </w:p>
          <w:p w:rsidR="00FB479A" w:rsidRPr="004044E3" w:rsidRDefault="00AD5F23" w:rsidP="00FB479A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游明朝" w:eastAsia="游明朝" w:hAnsi="游明朝"/>
              </w:rPr>
            </w:pPr>
            <w:r w:rsidRPr="004044E3">
              <w:rPr>
                <w:rFonts w:ascii="游明朝" w:eastAsia="游明朝" w:hAnsi="游明朝" w:hint="eastAsia"/>
              </w:rPr>
              <w:t>・</w:t>
            </w:r>
            <w:r w:rsidR="00FA41DD" w:rsidRPr="004044E3">
              <w:rPr>
                <w:rFonts w:ascii="游明朝" w:eastAsia="游明朝" w:hAnsi="游明朝" w:hint="eastAsia"/>
              </w:rPr>
              <w:t>児童の安全確保のため</w:t>
            </w:r>
            <w:r w:rsidR="00596D02" w:rsidRPr="004044E3">
              <w:rPr>
                <w:rFonts w:ascii="游明朝" w:eastAsia="游明朝" w:hAnsi="游明朝" w:hint="eastAsia"/>
              </w:rPr>
              <w:t>、</w:t>
            </w:r>
            <w:r w:rsidR="00FB479A" w:rsidRPr="004044E3">
              <w:rPr>
                <w:rFonts w:ascii="游明朝" w:eastAsia="游明朝" w:hAnsi="游明朝" w:hint="eastAsia"/>
              </w:rPr>
              <w:t>一斉下校で帰宅します。</w:t>
            </w:r>
          </w:p>
          <w:p w:rsidR="00FB479A" w:rsidRPr="004044E3" w:rsidRDefault="00FB479A" w:rsidP="00FB479A">
            <w:pPr>
              <w:suppressAutoHyphens/>
              <w:kinsoku w:val="0"/>
              <w:autoSpaceDE w:val="0"/>
              <w:autoSpaceDN w:val="0"/>
              <w:snapToGrid w:val="0"/>
              <w:ind w:leftChars="200" w:left="484" w:firstLineChars="100" w:firstLine="242"/>
              <w:jc w:val="left"/>
              <w:rPr>
                <w:rFonts w:ascii="游明朝" w:eastAsia="游明朝" w:hAnsi="游明朝"/>
              </w:rPr>
            </w:pPr>
            <w:r w:rsidRPr="004044E3">
              <w:rPr>
                <w:rFonts w:ascii="游明朝" w:eastAsia="游明朝" w:hAnsi="游明朝" w:hint="eastAsia"/>
              </w:rPr>
              <w:t>月曜日・木曜日…５時間目終了後全学年で一斉下校（１４：５５下校）</w:t>
            </w:r>
          </w:p>
          <w:p w:rsidR="00493826" w:rsidRPr="004044E3" w:rsidRDefault="00FB479A" w:rsidP="00FB479A">
            <w:pPr>
              <w:suppressAutoHyphens/>
              <w:kinsoku w:val="0"/>
              <w:autoSpaceDE w:val="0"/>
              <w:autoSpaceDN w:val="0"/>
              <w:snapToGrid w:val="0"/>
              <w:ind w:leftChars="200" w:left="484" w:firstLineChars="100" w:firstLine="242"/>
              <w:jc w:val="left"/>
              <w:rPr>
                <w:rFonts w:ascii="游明朝" w:eastAsia="游明朝" w:hAnsi="游明朝"/>
              </w:rPr>
            </w:pPr>
            <w:r w:rsidRPr="004044E3">
              <w:rPr>
                <w:rFonts w:ascii="游明朝" w:eastAsia="游明朝" w:hAnsi="游明朝" w:hint="eastAsia"/>
              </w:rPr>
              <w:t>その他の曜日　…</w:t>
            </w:r>
            <w:r w:rsidR="00FA41DD" w:rsidRPr="004044E3">
              <w:rPr>
                <w:rFonts w:ascii="游明朝" w:eastAsia="游明朝" w:hAnsi="游明朝" w:hint="eastAsia"/>
              </w:rPr>
              <w:t>６時間目終了後</w:t>
            </w:r>
            <w:r w:rsidR="00596D02" w:rsidRPr="004044E3">
              <w:rPr>
                <w:rFonts w:ascii="游明朝" w:eastAsia="游明朝" w:hAnsi="游明朝" w:hint="eastAsia"/>
              </w:rPr>
              <w:t>全学年</w:t>
            </w:r>
            <w:r w:rsidRPr="004044E3">
              <w:rPr>
                <w:rFonts w:ascii="游明朝" w:eastAsia="游明朝" w:hAnsi="游明朝" w:hint="eastAsia"/>
              </w:rPr>
              <w:t>で</w:t>
            </w:r>
            <w:r w:rsidR="00493826" w:rsidRPr="004044E3">
              <w:rPr>
                <w:rFonts w:ascii="游明朝" w:eastAsia="游明朝" w:hAnsi="游明朝" w:hint="eastAsia"/>
              </w:rPr>
              <w:t>一斉下校</w:t>
            </w:r>
            <w:r w:rsidRPr="004044E3">
              <w:rPr>
                <w:rFonts w:ascii="游明朝" w:eastAsia="游明朝" w:hAnsi="游明朝" w:hint="eastAsia"/>
              </w:rPr>
              <w:t>（１５：５０下校）</w:t>
            </w:r>
          </w:p>
          <w:p w:rsidR="00F06B1B" w:rsidRPr="004044E3" w:rsidRDefault="00493826" w:rsidP="00C41C0A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游明朝" w:eastAsia="游明朝" w:hAnsi="游明朝" w:cs="Times New Roman"/>
              </w:rPr>
            </w:pPr>
            <w:r w:rsidRPr="004044E3">
              <w:rPr>
                <w:rFonts w:ascii="游明朝" w:eastAsia="游明朝" w:hAnsi="游明朝" w:hint="eastAsia"/>
              </w:rPr>
              <w:t>・</w:t>
            </w:r>
            <w:r w:rsidR="00FB479A" w:rsidRPr="004044E3">
              <w:rPr>
                <w:rFonts w:ascii="游明朝" w:eastAsia="游明朝" w:hAnsi="游明朝" w:hint="eastAsia"/>
              </w:rPr>
              <w:t>月曜日と木曜日以外は、</w:t>
            </w:r>
            <w:r w:rsidR="005D70B7" w:rsidRPr="004044E3">
              <w:rPr>
                <w:rFonts w:ascii="游明朝" w:eastAsia="游明朝" w:hAnsi="游明朝" w:hint="eastAsia"/>
              </w:rPr>
              <w:t>１～３年生</w:t>
            </w:r>
            <w:r w:rsidR="00596D02" w:rsidRPr="004044E3">
              <w:rPr>
                <w:rFonts w:ascii="游明朝" w:eastAsia="游明朝" w:hAnsi="游明朝" w:hint="eastAsia"/>
              </w:rPr>
              <w:t>は通常の授業の後</w:t>
            </w:r>
            <w:r w:rsidR="005D70B7" w:rsidRPr="004044E3">
              <w:rPr>
                <w:rFonts w:ascii="游明朝" w:eastAsia="游明朝" w:hAnsi="游明朝" w:hint="eastAsia"/>
              </w:rPr>
              <w:t>４年生以上の</w:t>
            </w:r>
            <w:r w:rsidR="00596D02" w:rsidRPr="004044E3">
              <w:rPr>
                <w:rFonts w:ascii="游明朝" w:eastAsia="游明朝" w:hAnsi="游明朝" w:hint="eastAsia"/>
              </w:rPr>
              <w:t>授業が終</w:t>
            </w:r>
            <w:r w:rsidR="005D70B7" w:rsidRPr="004044E3">
              <w:rPr>
                <w:rFonts w:ascii="游明朝" w:eastAsia="游明朝" w:hAnsi="游明朝" w:hint="eastAsia"/>
              </w:rPr>
              <w:t>わる</w:t>
            </w:r>
            <w:r w:rsidR="00596D02" w:rsidRPr="004044E3">
              <w:rPr>
                <w:rFonts w:ascii="游明朝" w:eastAsia="游明朝" w:hAnsi="游明朝" w:hint="eastAsia"/>
              </w:rPr>
              <w:t>まで</w:t>
            </w:r>
            <w:r w:rsidR="00FB479A" w:rsidRPr="004044E3">
              <w:rPr>
                <w:rFonts w:ascii="游明朝" w:eastAsia="游明朝" w:hAnsi="游明朝" w:hint="eastAsia"/>
              </w:rPr>
              <w:t>、</w:t>
            </w:r>
            <w:r w:rsidR="00FA41DD" w:rsidRPr="004044E3">
              <w:rPr>
                <w:rFonts w:ascii="游明朝" w:eastAsia="游明朝" w:hAnsi="游明朝" w:hint="eastAsia"/>
              </w:rPr>
              <w:t>教室</w:t>
            </w:r>
            <w:r w:rsidR="00596D02" w:rsidRPr="004044E3">
              <w:rPr>
                <w:rFonts w:ascii="游明朝" w:eastAsia="游明朝" w:hAnsi="游明朝" w:hint="eastAsia"/>
              </w:rPr>
              <w:t>で待機します。</w:t>
            </w:r>
          </w:p>
          <w:p w:rsidR="00596D02" w:rsidRPr="004044E3" w:rsidRDefault="00975C73" w:rsidP="00C41C0A">
            <w:pPr>
              <w:suppressAutoHyphens/>
              <w:kinsoku w:val="0"/>
              <w:autoSpaceDE w:val="0"/>
              <w:autoSpaceDN w:val="0"/>
              <w:snapToGrid w:val="0"/>
              <w:ind w:left="460" w:hangingChars="190" w:hanging="460"/>
              <w:jc w:val="left"/>
              <w:rPr>
                <w:rFonts w:ascii="游明朝" w:eastAsia="游明朝" w:hAnsi="游明朝"/>
              </w:rPr>
            </w:pPr>
            <w:r w:rsidRPr="004044E3">
              <w:rPr>
                <w:rFonts w:ascii="游明朝" w:eastAsia="游明朝" w:hAnsi="游明朝" w:hint="eastAsia"/>
              </w:rPr>
              <w:t xml:space="preserve">　・</w:t>
            </w:r>
            <w:r w:rsidR="00FB479A" w:rsidRPr="004044E3">
              <w:rPr>
                <w:rFonts w:ascii="游明朝" w:eastAsia="游明朝" w:hAnsi="游明朝" w:hint="eastAsia"/>
              </w:rPr>
              <w:t>児童クラブ</w:t>
            </w:r>
            <w:r w:rsidR="00B547DC" w:rsidRPr="004044E3">
              <w:rPr>
                <w:rFonts w:ascii="游明朝" w:eastAsia="游明朝" w:hAnsi="游明朝" w:hint="eastAsia"/>
              </w:rPr>
              <w:t>を</w:t>
            </w:r>
            <w:r w:rsidR="005D70B7" w:rsidRPr="004044E3">
              <w:rPr>
                <w:rFonts w:ascii="游明朝" w:eastAsia="游明朝" w:hAnsi="游明朝" w:hint="eastAsia"/>
              </w:rPr>
              <w:t>利用</w:t>
            </w:r>
            <w:r w:rsidR="00B67C83" w:rsidRPr="004044E3">
              <w:rPr>
                <w:rFonts w:ascii="游明朝" w:eastAsia="游明朝" w:hAnsi="游明朝" w:hint="eastAsia"/>
              </w:rPr>
              <w:t>する</w:t>
            </w:r>
            <w:r w:rsidR="00B547DC" w:rsidRPr="004044E3">
              <w:rPr>
                <w:rFonts w:ascii="游明朝" w:eastAsia="游明朝" w:hAnsi="游明朝" w:hint="eastAsia"/>
              </w:rPr>
              <w:t>場合</w:t>
            </w:r>
            <w:r w:rsidR="005D70B7" w:rsidRPr="004044E3">
              <w:rPr>
                <w:rFonts w:ascii="游明朝" w:eastAsia="游明朝" w:hAnsi="游明朝" w:hint="eastAsia"/>
              </w:rPr>
              <w:t>は、</w:t>
            </w:r>
            <w:r w:rsidR="00FB479A" w:rsidRPr="004044E3">
              <w:rPr>
                <w:rFonts w:ascii="游明朝" w:eastAsia="游明朝" w:hAnsi="游明朝" w:hint="eastAsia"/>
              </w:rPr>
              <w:t>児童クラブの</w:t>
            </w:r>
            <w:r w:rsidR="005D70B7" w:rsidRPr="004044E3">
              <w:rPr>
                <w:rFonts w:ascii="游明朝" w:eastAsia="游明朝" w:hAnsi="游明朝" w:hint="eastAsia"/>
              </w:rPr>
              <w:t>開設時間まで</w:t>
            </w:r>
            <w:r w:rsidR="00FA41DD" w:rsidRPr="004044E3">
              <w:rPr>
                <w:rFonts w:ascii="游明朝" w:eastAsia="游明朝" w:hAnsi="游明朝" w:hint="eastAsia"/>
              </w:rPr>
              <w:t>教室</w:t>
            </w:r>
            <w:r w:rsidR="00FB712C" w:rsidRPr="004044E3">
              <w:rPr>
                <w:rFonts w:ascii="游明朝" w:eastAsia="游明朝" w:hAnsi="游明朝" w:hint="eastAsia"/>
              </w:rPr>
              <w:t>で</w:t>
            </w:r>
            <w:r w:rsidR="005D70B7" w:rsidRPr="004044E3">
              <w:rPr>
                <w:rFonts w:ascii="游明朝" w:eastAsia="游明朝" w:hAnsi="游明朝" w:hint="eastAsia"/>
              </w:rPr>
              <w:t>待機します。</w:t>
            </w:r>
          </w:p>
          <w:p w:rsidR="00F06B1B" w:rsidRDefault="00596D02" w:rsidP="00C41C0A">
            <w:pPr>
              <w:suppressAutoHyphens/>
              <w:kinsoku w:val="0"/>
              <w:autoSpaceDE w:val="0"/>
              <w:autoSpaceDN w:val="0"/>
              <w:snapToGrid w:val="0"/>
              <w:ind w:leftChars="100" w:left="460" w:hangingChars="90" w:hanging="218"/>
              <w:jc w:val="left"/>
              <w:rPr>
                <w:rFonts w:ascii="游明朝" w:eastAsia="游明朝" w:hAnsi="游明朝"/>
              </w:rPr>
            </w:pPr>
            <w:r w:rsidRPr="004044E3">
              <w:rPr>
                <w:rFonts w:ascii="游明朝" w:eastAsia="游明朝" w:hAnsi="游明朝" w:hint="eastAsia"/>
              </w:rPr>
              <w:t>・</w:t>
            </w:r>
            <w:r w:rsidR="005D70B7" w:rsidRPr="004044E3">
              <w:rPr>
                <w:rFonts w:ascii="游明朝" w:eastAsia="游明朝" w:hAnsi="游明朝" w:hint="eastAsia"/>
              </w:rPr>
              <w:t>お子様の体調不安や</w:t>
            </w:r>
            <w:r w:rsidRPr="004044E3">
              <w:rPr>
                <w:rFonts w:ascii="游明朝" w:eastAsia="游明朝" w:hAnsi="游明朝" w:hint="eastAsia"/>
              </w:rPr>
              <w:t>習い事等</w:t>
            </w:r>
            <w:r w:rsidR="005D70B7" w:rsidRPr="004044E3">
              <w:rPr>
                <w:rFonts w:ascii="游明朝" w:eastAsia="游明朝" w:hAnsi="游明朝" w:hint="eastAsia"/>
              </w:rPr>
              <w:t>の都合</w:t>
            </w:r>
            <w:r w:rsidR="00FB712C" w:rsidRPr="004044E3">
              <w:rPr>
                <w:rFonts w:ascii="游明朝" w:eastAsia="游明朝" w:hAnsi="游明朝" w:hint="eastAsia"/>
              </w:rPr>
              <w:t>で</w:t>
            </w:r>
            <w:r w:rsidR="00FA41DD" w:rsidRPr="004044E3">
              <w:rPr>
                <w:rFonts w:ascii="游明朝" w:eastAsia="游明朝" w:hAnsi="游明朝" w:hint="eastAsia"/>
              </w:rPr>
              <w:t>、</w:t>
            </w:r>
            <w:r w:rsidR="00FB712C" w:rsidRPr="004044E3">
              <w:rPr>
                <w:rFonts w:ascii="游明朝" w:eastAsia="游明朝" w:hAnsi="游明朝" w:hint="eastAsia"/>
              </w:rPr>
              <w:t>おうちの方が</w:t>
            </w:r>
            <w:r w:rsidR="00FA41DD" w:rsidRPr="004044E3">
              <w:rPr>
                <w:rFonts w:ascii="游明朝" w:eastAsia="游明朝" w:hAnsi="游明朝" w:hint="eastAsia"/>
              </w:rPr>
              <w:t>早めにお迎えにみえる場</w:t>
            </w:r>
            <w:r w:rsidR="00FA41DD" w:rsidRPr="004044E3">
              <w:rPr>
                <w:rFonts w:ascii="游明朝" w:eastAsia="游明朝" w:hAnsi="游明朝" w:hint="eastAsia"/>
              </w:rPr>
              <w:lastRenderedPageBreak/>
              <w:t>合は</w:t>
            </w:r>
            <w:r w:rsidR="005D70B7" w:rsidRPr="004044E3">
              <w:rPr>
                <w:rFonts w:ascii="游明朝" w:eastAsia="游明朝" w:hAnsi="游明朝" w:hint="eastAsia"/>
              </w:rPr>
              <w:t>事前に担任までお知らせください。</w:t>
            </w:r>
          </w:p>
          <w:p w:rsidR="004044E3" w:rsidRPr="004044E3" w:rsidRDefault="004044E3" w:rsidP="004044E3">
            <w:pPr>
              <w:suppressAutoHyphens/>
              <w:kinsoku w:val="0"/>
              <w:autoSpaceDE w:val="0"/>
              <w:autoSpaceDN w:val="0"/>
              <w:snapToGrid w:val="0"/>
              <w:ind w:leftChars="100" w:left="460" w:hangingChars="90" w:hanging="218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 xml:space="preserve">    (</w:t>
            </w:r>
            <w:r>
              <w:rPr>
                <w:rFonts w:ascii="游明朝" w:eastAsia="游明朝" w:hAnsi="游明朝" w:hint="eastAsia"/>
              </w:rPr>
              <w:t>裏面に続く</w:t>
            </w:r>
            <w:r>
              <w:rPr>
                <w:rFonts w:ascii="游明朝" w:eastAsia="游明朝" w:hAnsi="游明朝"/>
              </w:rPr>
              <w:t>)</w:t>
            </w:r>
          </w:p>
          <w:p w:rsidR="006C6F22" w:rsidRPr="006C6F22" w:rsidRDefault="00E71617" w:rsidP="004044E3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eastAsia="游明朝" w:hAnsi="游明朝" w:cs="Times New Roman"/>
                <w:sz w:val="16"/>
              </w:rPr>
            </w:pPr>
            <w:r w:rsidRPr="004044E3">
              <w:rPr>
                <w:rFonts w:ascii="游明朝" w:eastAsia="游明朝" w:hAnsi="游明朝" w:cs="Times New Roman"/>
              </w:rPr>
              <w:t xml:space="preserve"> </w:t>
            </w:r>
            <w:r w:rsidR="00094E34" w:rsidRPr="004044E3">
              <w:rPr>
                <w:rFonts w:ascii="游明朝" w:eastAsia="游明朝" w:hAnsi="游明朝" w:cs="Times New Roman"/>
              </w:rPr>
              <w:t xml:space="preserve"> </w:t>
            </w:r>
          </w:p>
          <w:p w:rsidR="00FA41DD" w:rsidRPr="004044E3" w:rsidRDefault="00CD7780" w:rsidP="006C6F22">
            <w:pPr>
              <w:suppressAutoHyphens/>
              <w:kinsoku w:val="0"/>
              <w:autoSpaceDE w:val="0"/>
              <w:autoSpaceDN w:val="0"/>
              <w:snapToGrid w:val="0"/>
              <w:ind w:firstLineChars="50" w:firstLine="119"/>
              <w:jc w:val="left"/>
              <w:rPr>
                <w:rFonts w:ascii="游ゴシック Medium" w:eastAsia="游ゴシック Medium" w:hAnsi="游ゴシック Medium" w:cs="Times New Roman"/>
                <w:b/>
              </w:rPr>
            </w:pPr>
            <w:r w:rsidRPr="004044E3">
              <w:rPr>
                <w:rFonts w:ascii="Segoe UI Symbol" w:eastAsia="游ゴシック Medium" w:hAnsi="Segoe UI Symbol" w:cs="Segoe UI Symbol"/>
                <w:b/>
              </w:rPr>
              <w:t>🔶</w:t>
            </w:r>
            <w:r w:rsidRPr="004044E3">
              <w:rPr>
                <w:rFonts w:ascii="游ゴシック Medium" w:eastAsia="游ゴシック Medium" w:hAnsi="游ゴシック Medium" w:cs="Times New Roman"/>
                <w:b/>
              </w:rPr>
              <w:t xml:space="preserve"> </w:t>
            </w:r>
            <w:r w:rsidR="00FA41DD" w:rsidRPr="004044E3">
              <w:rPr>
                <w:rFonts w:ascii="游ゴシック Medium" w:eastAsia="游ゴシック Medium" w:hAnsi="游ゴシック Medium" w:cs="Times New Roman" w:hint="eastAsia"/>
                <w:b/>
              </w:rPr>
              <w:t>下校時について</w:t>
            </w:r>
          </w:p>
          <w:p w:rsidR="00094E34" w:rsidRPr="004044E3" w:rsidRDefault="00094E34" w:rsidP="00C41C0A">
            <w:pPr>
              <w:suppressAutoHyphens/>
              <w:kinsoku w:val="0"/>
              <w:autoSpaceDE w:val="0"/>
              <w:autoSpaceDN w:val="0"/>
              <w:snapToGrid w:val="0"/>
              <w:ind w:firstLineChars="100" w:firstLine="242"/>
              <w:jc w:val="left"/>
              <w:rPr>
                <w:rFonts w:ascii="游明朝" w:eastAsia="游明朝" w:hAnsi="游明朝"/>
              </w:rPr>
            </w:pPr>
            <w:r w:rsidRPr="004044E3">
              <w:rPr>
                <w:rFonts w:ascii="游明朝" w:eastAsia="游明朝" w:hAnsi="游明朝" w:hint="eastAsia"/>
              </w:rPr>
              <w:t>・下校前に水筒の中身を確認し、少ない場合は水道水を補給します。</w:t>
            </w:r>
          </w:p>
          <w:p w:rsidR="00FA41DD" w:rsidRPr="004044E3" w:rsidRDefault="00BF4A8A" w:rsidP="00C41C0A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游明朝" w:eastAsia="游明朝" w:hAnsi="游明朝" w:cs="Times New Roman"/>
              </w:rPr>
            </w:pPr>
            <w:r w:rsidRPr="004044E3">
              <w:rPr>
                <w:rFonts w:ascii="游明朝" w:eastAsia="游明朝" w:hAnsi="游明朝" w:hint="eastAsia"/>
              </w:rPr>
              <w:t>・</w:t>
            </w:r>
            <w:r w:rsidR="00C41C0A" w:rsidRPr="004044E3">
              <w:rPr>
                <w:rFonts w:ascii="游明朝" w:eastAsia="游明朝" w:hAnsi="游明朝" w:hint="eastAsia"/>
              </w:rPr>
              <w:t>下校前には</w:t>
            </w:r>
            <w:r w:rsidR="005D70B7" w:rsidRPr="004044E3">
              <w:rPr>
                <w:rFonts w:ascii="游明朝" w:eastAsia="游明朝" w:hAnsi="游明朝" w:hint="eastAsia"/>
              </w:rPr>
              <w:t>必ず</w:t>
            </w:r>
            <w:r w:rsidRPr="004044E3">
              <w:rPr>
                <w:rFonts w:ascii="游明朝" w:eastAsia="游明朝" w:hAnsi="游明朝" w:hint="eastAsia"/>
              </w:rPr>
              <w:t>体調を確認し、</w:t>
            </w:r>
            <w:r w:rsidR="005D70B7" w:rsidRPr="004044E3">
              <w:rPr>
                <w:rFonts w:ascii="游明朝" w:eastAsia="游明朝" w:hAnsi="游明朝" w:hint="eastAsia"/>
              </w:rPr>
              <w:t>水分補給を行ってから下校します。</w:t>
            </w:r>
            <w:r w:rsidR="00FA41DD" w:rsidRPr="004044E3">
              <w:rPr>
                <w:rFonts w:ascii="游明朝" w:eastAsia="游明朝" w:hAnsi="游明朝" w:hint="eastAsia"/>
              </w:rPr>
              <w:t>体調確認で集団下校が心配される場合は、ご家庭に連絡させていただきます。</w:t>
            </w:r>
          </w:p>
          <w:p w:rsidR="00FA41DD" w:rsidRPr="004044E3" w:rsidRDefault="007C434B" w:rsidP="00C41C0A">
            <w:pPr>
              <w:suppressAutoHyphens/>
              <w:kinsoku w:val="0"/>
              <w:autoSpaceDE w:val="0"/>
              <w:autoSpaceDN w:val="0"/>
              <w:snapToGrid w:val="0"/>
              <w:ind w:leftChars="100" w:left="460" w:hangingChars="90" w:hanging="218"/>
              <w:jc w:val="left"/>
              <w:rPr>
                <w:rFonts w:ascii="游明朝" w:eastAsia="游明朝" w:hAnsi="游明朝"/>
              </w:rPr>
            </w:pPr>
            <w:r w:rsidRPr="004044E3">
              <w:rPr>
                <w:rFonts w:ascii="游明朝" w:eastAsia="游明朝" w:hAnsi="游明朝" w:hint="eastAsia"/>
              </w:rPr>
              <w:t>・一斉下校での待ち時間が長くならないよう、分散集合をすみやかに行います。</w:t>
            </w:r>
          </w:p>
          <w:p w:rsidR="00F06B1B" w:rsidRPr="004044E3" w:rsidRDefault="00F06B1B" w:rsidP="00AD5F23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eastAsia="游明朝" w:cs="Times New Roman"/>
                <w:sz w:val="12"/>
              </w:rPr>
            </w:pPr>
          </w:p>
        </w:tc>
      </w:tr>
    </w:tbl>
    <w:p w:rsidR="00CD7780" w:rsidRDefault="001F5CD6" w:rsidP="005375D4">
      <w:pPr>
        <w:adjustRightInd/>
        <w:snapToGrid w:val="0"/>
        <w:rPr>
          <w:rFonts w:ascii="游明朝" w:eastAsia="游明朝" w:cs="Times New Roman"/>
        </w:rPr>
      </w:pPr>
      <w:r w:rsidRPr="004044E3">
        <w:rPr>
          <w:rFonts w:ascii="游明朝" w:eastAsia="游明朝" w:cs="Times New Roman" w:hint="eastAsia"/>
        </w:rPr>
        <w:lastRenderedPageBreak/>
        <w:t xml:space="preserve">　</w:t>
      </w:r>
    </w:p>
    <w:p w:rsidR="004044E3" w:rsidRDefault="004044E3" w:rsidP="006C6F22">
      <w:pPr>
        <w:adjustRightInd/>
        <w:snapToGrid w:val="0"/>
        <w:ind w:left="484" w:hangingChars="200" w:hanging="484"/>
        <w:rPr>
          <w:rFonts w:ascii="游明朝" w:eastAsia="游明朝" w:cs="Times New Roman"/>
        </w:rPr>
      </w:pPr>
      <w:r>
        <w:rPr>
          <w:rFonts w:ascii="游明朝" w:eastAsia="游明朝" w:cs="Times New Roman" w:hint="eastAsia"/>
        </w:rPr>
        <w:t xml:space="preserve">　＊なお、酷暑期間中に限らず、高温により</w:t>
      </w:r>
      <w:r w:rsidR="006C6F22">
        <w:rPr>
          <w:rFonts w:ascii="游明朝" w:eastAsia="游明朝" w:cs="Times New Roman" w:hint="eastAsia"/>
        </w:rPr>
        <w:t>、</w:t>
      </w:r>
      <w:r>
        <w:rPr>
          <w:rFonts w:ascii="游明朝" w:eastAsia="游明朝" w:cs="Times New Roman" w:hint="eastAsia"/>
        </w:rPr>
        <w:t>児童の</w:t>
      </w:r>
      <w:r w:rsidR="006C6F22">
        <w:rPr>
          <w:rFonts w:ascii="游明朝" w:eastAsia="游明朝" w:cs="Times New Roman" w:hint="eastAsia"/>
        </w:rPr>
        <w:t>健康状態が心配される場合についても上記の</w:t>
      </w:r>
      <w:r>
        <w:rPr>
          <w:rFonts w:ascii="游明朝" w:eastAsia="游明朝" w:cs="Times New Roman" w:hint="eastAsia"/>
        </w:rPr>
        <w:t>対応をとらせていただきます。</w:t>
      </w:r>
      <w:r w:rsidR="006C6F22">
        <w:rPr>
          <w:rFonts w:ascii="游明朝" w:eastAsia="游明朝" w:cs="Times New Roman" w:hint="eastAsia"/>
        </w:rPr>
        <w:t>その際は、ホームページまたは携帯メールでお知らせします。</w:t>
      </w:r>
    </w:p>
    <w:p w:rsidR="004044E3" w:rsidRPr="006C6F22" w:rsidRDefault="004044E3" w:rsidP="005375D4">
      <w:pPr>
        <w:adjustRightInd/>
        <w:snapToGrid w:val="0"/>
        <w:rPr>
          <w:rFonts w:ascii="游明朝" w:eastAsia="游明朝" w:cs="Times New Roman"/>
        </w:rPr>
      </w:pPr>
    </w:p>
    <w:p w:rsidR="004044E3" w:rsidRPr="006C6F22" w:rsidRDefault="00A37CBC" w:rsidP="005375D4">
      <w:pPr>
        <w:adjustRightInd/>
        <w:snapToGrid w:val="0"/>
        <w:rPr>
          <w:rFonts w:ascii="游明朝" w:eastAsia="游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238125</wp:posOffset>
                </wp:positionV>
                <wp:extent cx="4419600" cy="4476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4E3" w:rsidRPr="00CD7780" w:rsidRDefault="004044E3" w:rsidP="004044E3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游明朝" w:eastAsia="游明朝"/>
                                <w:sz w:val="22"/>
                              </w:rPr>
                            </w:pPr>
                            <w:r w:rsidRPr="00CD7780">
                              <w:rPr>
                                <w:rFonts w:ascii="游明朝" w:eastAsia="游明朝" w:hint="eastAsia"/>
                                <w:sz w:val="22"/>
                              </w:rPr>
                              <w:t>※ご心配なことがあれば、遠慮なく学校にご相談ください。</w:t>
                            </w:r>
                          </w:p>
                          <w:p w:rsidR="004044E3" w:rsidRPr="00CD7780" w:rsidRDefault="004044E3" w:rsidP="004044E3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100" w:firstLine="222"/>
                              <w:jc w:val="center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CD7780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</w:t>
                            </w:r>
                            <w:r w:rsidRPr="00CD7780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【連絡先】梨の里小学校　教頭　℡７１－３３４５</w:t>
                            </w:r>
                          </w:p>
                          <w:p w:rsidR="004044E3" w:rsidRPr="004044E3" w:rsidRDefault="004044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85pt;margin-top:18.75pt;width:348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qmPggIAAA0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" stroked="f">
                <v:textbox inset="5.85pt,.7pt,5.85pt,.7pt">
                  <w:txbxContent>
                    <w:p w:rsidR="004044E3" w:rsidRPr="00CD7780" w:rsidRDefault="004044E3" w:rsidP="004044E3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jc w:val="left"/>
                        <w:rPr>
                          <w:rFonts w:ascii="游明朝" w:eastAsia="游明朝"/>
                          <w:sz w:val="22"/>
                        </w:rPr>
                      </w:pPr>
                      <w:r w:rsidRPr="00CD7780">
                        <w:rPr>
                          <w:rFonts w:ascii="游明朝" w:eastAsia="游明朝" w:hint="eastAsia"/>
                          <w:sz w:val="22"/>
                        </w:rPr>
                        <w:t>※ご心配なことがあれば、遠慮なく学校にご相談ください。</w:t>
                      </w:r>
                    </w:p>
                    <w:p w:rsidR="004044E3" w:rsidRPr="00CD7780" w:rsidRDefault="004044E3" w:rsidP="004044E3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Chars="100" w:firstLine="222"/>
                        <w:jc w:val="center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CD7780"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</w:t>
                      </w:r>
                      <w:r w:rsidRPr="00CD7780">
                        <w:rPr>
                          <w:rFonts w:ascii="游明朝" w:eastAsia="游明朝" w:hAnsi="游明朝" w:hint="eastAsia"/>
                          <w:sz w:val="22"/>
                        </w:rPr>
                        <w:t>【連絡先】梨の里小学校　教頭　℡７１－３３４５</w:t>
                      </w:r>
                    </w:p>
                    <w:p w:rsidR="004044E3" w:rsidRPr="004044E3" w:rsidRDefault="004044E3"/>
                  </w:txbxContent>
                </v:textbox>
              </v:shape>
            </w:pict>
          </mc:Fallback>
        </mc:AlternateContent>
      </w:r>
    </w:p>
    <w:p w:rsidR="000F7766" w:rsidRPr="004044E3" w:rsidRDefault="00AD5F23" w:rsidP="004044E3">
      <w:pPr>
        <w:suppressAutoHyphens/>
        <w:kinsoku w:val="0"/>
        <w:autoSpaceDE w:val="0"/>
        <w:autoSpaceDN w:val="0"/>
        <w:snapToGrid w:val="0"/>
        <w:jc w:val="left"/>
        <w:rPr>
          <w:rFonts w:ascii="游明朝" w:eastAsia="游明朝" w:hAnsi="游明朝"/>
        </w:rPr>
      </w:pPr>
      <w:r w:rsidRPr="004044E3">
        <w:rPr>
          <w:rFonts w:ascii="游明朝" w:eastAsia="游明朝" w:hint="eastAsia"/>
        </w:rPr>
        <w:t xml:space="preserve">　</w:t>
      </w:r>
      <w:r w:rsidR="001F5CD6" w:rsidRPr="004044E3">
        <w:rPr>
          <w:rFonts w:ascii="游明朝" w:eastAsia="游明朝" w:hint="eastAsia"/>
        </w:rPr>
        <w:t xml:space="preserve">　　　　　　　　　　</w:t>
      </w:r>
    </w:p>
    <w:sectPr w:rsidR="000F7766" w:rsidRPr="004044E3" w:rsidSect="004044E3">
      <w:footerReference w:type="default" r:id="rId8"/>
      <w:type w:val="continuous"/>
      <w:pgSz w:w="11906" w:h="16838"/>
      <w:pgMar w:top="1276" w:right="1416" w:bottom="567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AE" w:rsidRDefault="00B020AE">
      <w:r>
        <w:separator/>
      </w:r>
    </w:p>
  </w:endnote>
  <w:endnote w:type="continuationSeparator" w:id="0">
    <w:p w:rsidR="00B020AE" w:rsidRDefault="00B0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1B" w:rsidRDefault="00F06B1B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AE" w:rsidRDefault="00B020A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20AE" w:rsidRDefault="00B0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90B67"/>
    <w:multiLevelType w:val="hybridMultilevel"/>
    <w:tmpl w:val="296C91F4"/>
    <w:lvl w:ilvl="0" w:tplc="CFBE5C6C">
      <w:numFmt w:val="bullet"/>
      <w:lvlText w:val="○"/>
      <w:lvlJc w:val="left"/>
      <w:pPr>
        <w:ind w:left="469" w:hanging="360"/>
      </w:pPr>
      <w:rPr>
        <w:rFonts w:ascii="游ゴシック Medium" w:eastAsia="游ゴシック Medium" w:hAnsi="游ゴシック Medium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2E"/>
    <w:rsid w:val="0001659B"/>
    <w:rsid w:val="00094E34"/>
    <w:rsid w:val="000B7C44"/>
    <w:rsid w:val="000F063E"/>
    <w:rsid w:val="000F7766"/>
    <w:rsid w:val="0013033F"/>
    <w:rsid w:val="001E2C22"/>
    <w:rsid w:val="001F5CD6"/>
    <w:rsid w:val="00240BF3"/>
    <w:rsid w:val="00246E9D"/>
    <w:rsid w:val="003D6A4C"/>
    <w:rsid w:val="003F58EA"/>
    <w:rsid w:val="004044E3"/>
    <w:rsid w:val="00471D3E"/>
    <w:rsid w:val="00493826"/>
    <w:rsid w:val="004C7232"/>
    <w:rsid w:val="004D17B9"/>
    <w:rsid w:val="004E7597"/>
    <w:rsid w:val="004F46BA"/>
    <w:rsid w:val="005062A8"/>
    <w:rsid w:val="00520D70"/>
    <w:rsid w:val="005375D4"/>
    <w:rsid w:val="00596D02"/>
    <w:rsid w:val="005D70B7"/>
    <w:rsid w:val="005F01C1"/>
    <w:rsid w:val="005F0EF2"/>
    <w:rsid w:val="00695599"/>
    <w:rsid w:val="006B6DC7"/>
    <w:rsid w:val="006C6F22"/>
    <w:rsid w:val="006E54E5"/>
    <w:rsid w:val="00702FF0"/>
    <w:rsid w:val="0071732E"/>
    <w:rsid w:val="007209B3"/>
    <w:rsid w:val="007247C1"/>
    <w:rsid w:val="00730280"/>
    <w:rsid w:val="00783B9C"/>
    <w:rsid w:val="00784038"/>
    <w:rsid w:val="007B4F09"/>
    <w:rsid w:val="007C434B"/>
    <w:rsid w:val="007E41A5"/>
    <w:rsid w:val="008216A2"/>
    <w:rsid w:val="00882C79"/>
    <w:rsid w:val="0089583B"/>
    <w:rsid w:val="009176C8"/>
    <w:rsid w:val="009251F3"/>
    <w:rsid w:val="009500EB"/>
    <w:rsid w:val="00961FD4"/>
    <w:rsid w:val="0096397A"/>
    <w:rsid w:val="00975C73"/>
    <w:rsid w:val="00994C42"/>
    <w:rsid w:val="009D2F1C"/>
    <w:rsid w:val="00A11BB7"/>
    <w:rsid w:val="00A33464"/>
    <w:rsid w:val="00A37CBC"/>
    <w:rsid w:val="00A90D33"/>
    <w:rsid w:val="00A9782D"/>
    <w:rsid w:val="00AD1EEB"/>
    <w:rsid w:val="00AD5F23"/>
    <w:rsid w:val="00AF0A51"/>
    <w:rsid w:val="00B020AE"/>
    <w:rsid w:val="00B16362"/>
    <w:rsid w:val="00B44BE4"/>
    <w:rsid w:val="00B547DC"/>
    <w:rsid w:val="00B67C83"/>
    <w:rsid w:val="00B83EE1"/>
    <w:rsid w:val="00B860A2"/>
    <w:rsid w:val="00BA1F19"/>
    <w:rsid w:val="00BF4A8A"/>
    <w:rsid w:val="00C0002E"/>
    <w:rsid w:val="00C41C0A"/>
    <w:rsid w:val="00C51473"/>
    <w:rsid w:val="00CC1C61"/>
    <w:rsid w:val="00CD318E"/>
    <w:rsid w:val="00CD7780"/>
    <w:rsid w:val="00CE0835"/>
    <w:rsid w:val="00D13A66"/>
    <w:rsid w:val="00D40B8A"/>
    <w:rsid w:val="00D734B0"/>
    <w:rsid w:val="00DD782C"/>
    <w:rsid w:val="00E26827"/>
    <w:rsid w:val="00E3215F"/>
    <w:rsid w:val="00E426BE"/>
    <w:rsid w:val="00E70457"/>
    <w:rsid w:val="00E71617"/>
    <w:rsid w:val="00E93A32"/>
    <w:rsid w:val="00E95B26"/>
    <w:rsid w:val="00ED3F8B"/>
    <w:rsid w:val="00F05E98"/>
    <w:rsid w:val="00F06B1B"/>
    <w:rsid w:val="00F526CD"/>
    <w:rsid w:val="00F620F0"/>
    <w:rsid w:val="00F6490E"/>
    <w:rsid w:val="00F8012F"/>
    <w:rsid w:val="00F97E21"/>
    <w:rsid w:val="00FA41DD"/>
    <w:rsid w:val="00FB479A"/>
    <w:rsid w:val="00FB712C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277B07-8B8B-4388-B42C-86D29AE1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table" w:styleId="a5">
    <w:name w:val="Table Grid"/>
    <w:basedOn w:val="a1"/>
    <w:uiPriority w:val="39"/>
    <w:rsid w:val="00246E9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1732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71732E"/>
    <w:rPr>
      <w:rFonts w:ascii="游ゴシック Light" w:eastAsia="游ゴシック Light" w:hAnsi="游ゴシック Light" w:cs="Times New Roman"/>
      <w:color w:val="000000"/>
      <w:kern w:val="0"/>
      <w:sz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994C42"/>
  </w:style>
  <w:style w:type="character" w:customStyle="1" w:styleId="a9">
    <w:name w:val="日付 (文字)"/>
    <w:basedOn w:val="a0"/>
    <w:link w:val="a8"/>
    <w:uiPriority w:val="99"/>
    <w:semiHidden/>
    <w:locked/>
    <w:rsid w:val="00994C42"/>
    <w:rPr>
      <w:rFonts w:cs="Times New Roman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3F58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F58EA"/>
    <w:rPr>
      <w:rFonts w:cs="Times New Roman"/>
      <w:color w:val="000000"/>
      <w:kern w:val="0"/>
      <w:sz w:val="24"/>
    </w:rPr>
  </w:style>
  <w:style w:type="paragraph" w:styleId="ac">
    <w:name w:val="footer"/>
    <w:basedOn w:val="a"/>
    <w:link w:val="ad"/>
    <w:uiPriority w:val="99"/>
    <w:unhideWhenUsed/>
    <w:rsid w:val="003F58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F58EA"/>
    <w:rPr>
      <w:rFonts w:cs="Times New Roman"/>
      <w:color w:val="000000"/>
      <w:kern w:val="0"/>
      <w:sz w:val="24"/>
    </w:rPr>
  </w:style>
  <w:style w:type="character" w:styleId="ae">
    <w:name w:val="Hyperlink"/>
    <w:basedOn w:val="a0"/>
    <w:uiPriority w:val="99"/>
    <w:unhideWhenUsed/>
    <w:rsid w:val="00B44BE4"/>
    <w:rPr>
      <w:rFonts w:cs="Times New Roman"/>
      <w:color w:val="0563C1" w:themeColor="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FB479A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f0">
    <w:name w:val="記 (文字)"/>
    <w:basedOn w:val="a0"/>
    <w:link w:val="af"/>
    <w:uiPriority w:val="99"/>
    <w:locked/>
    <w:rsid w:val="00FB479A"/>
    <w:rPr>
      <w:rFonts w:asciiTheme="minorEastAsia" w:eastAsiaTheme="minorEastAsia" w:hAnsiTheme="minorEastAsia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479A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f2">
    <w:name w:val="結語 (文字)"/>
    <w:basedOn w:val="a0"/>
    <w:link w:val="af1"/>
    <w:uiPriority w:val="99"/>
    <w:locked/>
    <w:rsid w:val="00FB479A"/>
    <w:rPr>
      <w:rFonts w:asciiTheme="minorEastAsia" w:eastAsiaTheme="minorEastAsia" w:hAnsiTheme="minorEastAsia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14B38-1D76-4388-930F-43158A15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1029</Words>
  <Characters>159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kato-takako</dc:creator>
  <cp:keywords/>
  <dc:description/>
  <cp:lastModifiedBy>正村 理代子</cp:lastModifiedBy>
  <cp:revision>2</cp:revision>
  <cp:lastPrinted>2020-06-25T08:25:00Z</cp:lastPrinted>
  <dcterms:created xsi:type="dcterms:W3CDTF">2020-06-29T00:58:00Z</dcterms:created>
  <dcterms:modified xsi:type="dcterms:W3CDTF">2020-06-29T00:58:00Z</dcterms:modified>
</cp:coreProperties>
</file>